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A37" w:rsidRPr="000245A9" w:rsidRDefault="000245A9" w:rsidP="00432364">
      <w:pPr>
        <w:pStyle w:val="Titel"/>
        <w:spacing w:before="100" w:beforeAutospacing="1" w:after="480" w:line="360" w:lineRule="exact"/>
        <w:ind w:left="0"/>
        <w:rPr>
          <w:w w:val="85"/>
          <w:lang w:val="en-GB"/>
        </w:rPr>
      </w:pPr>
      <w:r w:rsidRPr="000245A9">
        <w:rPr>
          <w:w w:val="85"/>
          <w:lang w:val="en-GB"/>
        </w:rPr>
        <w:t xml:space="preserve">Grading system for the review of manuscripts </w:t>
      </w:r>
      <w:r w:rsidR="00A368A0">
        <w:rPr>
          <w:w w:val="85"/>
          <w:lang w:val="en-GB"/>
        </w:rPr>
        <w:t>submitted</w:t>
      </w:r>
      <w:r w:rsidRPr="000245A9">
        <w:rPr>
          <w:w w:val="85"/>
          <w:lang w:val="en-GB"/>
        </w:rPr>
        <w:t xml:space="preserve"> as</w:t>
      </w:r>
      <w:r w:rsidR="00DA1696" w:rsidRPr="000245A9">
        <w:rPr>
          <w:w w:val="85"/>
          <w:lang w:val="en-GB"/>
        </w:rPr>
        <w:br/>
      </w:r>
      <w:r w:rsidR="00A368A0">
        <w:rPr>
          <w:color w:val="000000"/>
          <w:w w:val="85"/>
          <w:shd w:val="clear" w:color="auto" w:fill="DBE5F1" w:themeFill="accent1" w:themeFillTint="33"/>
          <w:lang w:val="en-GB"/>
        </w:rPr>
        <w:t>overview</w:t>
      </w:r>
      <w:r w:rsidRPr="000245A9">
        <w:rPr>
          <w:color w:val="000000"/>
          <w:w w:val="85"/>
          <w:shd w:val="clear" w:color="auto" w:fill="DBE5F1" w:themeFill="accent1" w:themeFillTint="33"/>
          <w:lang w:val="en-GB"/>
        </w:rPr>
        <w:t xml:space="preserve"> </w:t>
      </w:r>
      <w:proofErr w:type="gramStart"/>
      <w:r w:rsidRPr="000245A9">
        <w:rPr>
          <w:color w:val="000000"/>
          <w:w w:val="85"/>
          <w:shd w:val="clear" w:color="auto" w:fill="DBE5F1" w:themeFill="accent1" w:themeFillTint="33"/>
          <w:lang w:val="en-GB"/>
        </w:rPr>
        <w:t>articles</w:t>
      </w:r>
      <w:r w:rsidR="007F5018" w:rsidRPr="000245A9">
        <w:rPr>
          <w:color w:val="000000"/>
          <w:w w:val="85"/>
          <w:shd w:val="clear" w:color="auto" w:fill="DBE5F1" w:themeFill="accent1" w:themeFillTint="33"/>
          <w:lang w:val="en-GB"/>
        </w:rPr>
        <w:t> </w:t>
      </w:r>
      <w:r w:rsidR="007F5018" w:rsidRPr="000245A9">
        <w:rPr>
          <w:color w:val="000000"/>
          <w:w w:val="85"/>
          <w:lang w:val="en-GB"/>
        </w:rPr>
        <w:t xml:space="preserve"> </w:t>
      </w:r>
      <w:r w:rsidR="00A368A0">
        <w:rPr>
          <w:color w:val="000000"/>
          <w:w w:val="85"/>
          <w:lang w:val="en-GB"/>
        </w:rPr>
        <w:t>to</w:t>
      </w:r>
      <w:proofErr w:type="gramEnd"/>
      <w:r w:rsidR="00A368A0">
        <w:rPr>
          <w:color w:val="000000"/>
          <w:w w:val="85"/>
          <w:lang w:val="en-GB"/>
        </w:rPr>
        <w:t xml:space="preserve"> </w:t>
      </w:r>
      <w:r w:rsidRPr="000245A9">
        <w:rPr>
          <w:color w:val="000000"/>
          <w:w w:val="85"/>
          <w:lang w:val="en-GB"/>
        </w:rPr>
        <w:t xml:space="preserve">the Journal </w:t>
      </w:r>
      <w:r w:rsidR="00A368A0">
        <w:rPr>
          <w:i/>
          <w:color w:val="000000"/>
          <w:w w:val="85"/>
          <w:lang w:val="en-GB"/>
        </w:rPr>
        <w:t>Contributions to Higher Education Research</w:t>
      </w:r>
    </w:p>
    <w:p w:rsidR="000245A9" w:rsidRPr="001261F0" w:rsidRDefault="000245A9" w:rsidP="000245A9">
      <w:pPr>
        <w:ind w:left="1843" w:hanging="1865"/>
        <w:rPr>
          <w:b/>
          <w:sz w:val="26"/>
          <w:lang w:val="en-GB"/>
        </w:rPr>
      </w:pPr>
      <w:r w:rsidRPr="001261F0">
        <w:rPr>
          <w:b/>
          <w:w w:val="85"/>
          <w:sz w:val="26"/>
          <w:lang w:val="en-GB"/>
        </w:rPr>
        <w:t>Manuscript title:</w:t>
      </w:r>
      <w:r w:rsidRPr="001261F0">
        <w:rPr>
          <w:b/>
          <w:w w:val="85"/>
          <w:sz w:val="26"/>
          <w:lang w:val="en-GB"/>
        </w:rPr>
        <w:tab/>
      </w:r>
      <w:sdt>
        <w:sdtPr>
          <w:rPr>
            <w:b/>
            <w:w w:val="85"/>
            <w:sz w:val="26"/>
          </w:rPr>
          <w:id w:val="213622788"/>
          <w:placeholder>
            <w:docPart w:val="6FD22D837591457A86B1E3FE1C8B0E98"/>
          </w:placeholder>
          <w:showingPlcHdr/>
          <w:text/>
        </w:sdtPr>
        <w:sdtEndPr/>
        <w:sdtContent>
          <w:r w:rsidRPr="00B23A20">
            <w:rPr>
              <w:rStyle w:val="Platzhaltertext"/>
              <w:sz w:val="24"/>
              <w:szCs w:val="24"/>
              <w:shd w:val="clear" w:color="auto" w:fill="F2F2F2" w:themeFill="background1" w:themeFillShade="F2"/>
              <w:lang w:val="en-GB"/>
            </w:rPr>
            <w:t>Click or tap here to enter text.</w:t>
          </w:r>
        </w:sdtContent>
      </w:sdt>
    </w:p>
    <w:p w:rsidR="000245A9" w:rsidRPr="0014494F" w:rsidRDefault="000245A9" w:rsidP="000245A9">
      <w:pPr>
        <w:spacing w:before="360" w:after="120"/>
        <w:rPr>
          <w:b/>
          <w:w w:val="85"/>
          <w:sz w:val="26"/>
          <w:lang w:val="en-GB"/>
        </w:rPr>
      </w:pPr>
      <w:r w:rsidRPr="0014494F">
        <w:rPr>
          <w:b/>
          <w:w w:val="85"/>
          <w:sz w:val="26"/>
          <w:lang w:val="en-GB"/>
        </w:rPr>
        <w:t>General assessment</w:t>
      </w:r>
    </w:p>
    <w:tbl>
      <w:tblPr>
        <w:tblStyle w:val="TableNormal1"/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819"/>
        <w:gridCol w:w="1134"/>
        <w:gridCol w:w="1134"/>
        <w:gridCol w:w="1134"/>
        <w:gridCol w:w="1134"/>
      </w:tblGrid>
      <w:tr w:rsidR="000245A9" w:rsidRPr="0014494F" w:rsidTr="00EF30A6">
        <w:trPr>
          <w:trHeight w:val="783"/>
        </w:trPr>
        <w:tc>
          <w:tcPr>
            <w:tcW w:w="5216" w:type="dxa"/>
            <w:gridSpan w:val="2"/>
          </w:tcPr>
          <w:p w:rsidR="000245A9" w:rsidRPr="0014494F" w:rsidRDefault="000245A9" w:rsidP="00EF30A6">
            <w:pPr>
              <w:pStyle w:val="TableParagraph"/>
              <w:spacing w:before="132" w:line="249" w:lineRule="auto"/>
              <w:ind w:left="80"/>
              <w:rPr>
                <w:b/>
                <w:w w:val="85"/>
                <w:lang w:val="en-GB"/>
              </w:rPr>
            </w:pPr>
            <w:r w:rsidRPr="0014494F">
              <w:rPr>
                <w:b/>
                <w:w w:val="85"/>
                <w:lang w:val="en-GB"/>
              </w:rPr>
              <w:t>To what extent, in your opinion, does the manuscript meet the following criteria?</w:t>
            </w:r>
          </w:p>
        </w:tc>
        <w:tc>
          <w:tcPr>
            <w:tcW w:w="1134" w:type="dxa"/>
            <w:vAlign w:val="center"/>
          </w:tcPr>
          <w:p w:rsidR="000245A9" w:rsidRPr="002A35B2" w:rsidRDefault="000245A9" w:rsidP="00EF30A6">
            <w:pPr>
              <w:pStyle w:val="TableParagraph"/>
              <w:spacing w:before="36" w:line="204" w:lineRule="auto"/>
              <w:ind w:hanging="17"/>
              <w:jc w:val="center"/>
              <w:rPr>
                <w:bCs/>
                <w:w w:val="85"/>
                <w:lang w:val="en-GB"/>
              </w:rPr>
            </w:pPr>
            <w:r w:rsidRPr="002A35B2">
              <w:rPr>
                <w:bCs/>
                <w:w w:val="85"/>
                <w:lang w:val="en-GB"/>
              </w:rPr>
              <w:t>completely</w:t>
            </w:r>
          </w:p>
        </w:tc>
        <w:tc>
          <w:tcPr>
            <w:tcW w:w="1134" w:type="dxa"/>
            <w:vAlign w:val="center"/>
          </w:tcPr>
          <w:p w:rsidR="000245A9" w:rsidRPr="002A35B2" w:rsidRDefault="000245A9" w:rsidP="00EF30A6">
            <w:pPr>
              <w:pStyle w:val="TableParagraph"/>
              <w:spacing w:before="36" w:line="204" w:lineRule="auto"/>
              <w:jc w:val="center"/>
              <w:rPr>
                <w:bCs/>
                <w:w w:val="85"/>
                <w:lang w:val="en-GB"/>
              </w:rPr>
            </w:pPr>
            <w:r w:rsidRPr="002A35B2">
              <w:rPr>
                <w:bCs/>
                <w:w w:val="85"/>
                <w:lang w:val="en-GB"/>
              </w:rPr>
              <w:t>partially</w:t>
            </w:r>
          </w:p>
        </w:tc>
        <w:tc>
          <w:tcPr>
            <w:tcW w:w="1134" w:type="dxa"/>
            <w:vAlign w:val="center"/>
          </w:tcPr>
          <w:p w:rsidR="000245A9" w:rsidRPr="002A35B2" w:rsidRDefault="000245A9" w:rsidP="00EF30A6">
            <w:pPr>
              <w:pStyle w:val="TableParagraph"/>
              <w:spacing w:before="36" w:line="204" w:lineRule="auto"/>
              <w:jc w:val="center"/>
              <w:rPr>
                <w:bCs/>
                <w:w w:val="85"/>
                <w:lang w:val="en-GB"/>
              </w:rPr>
            </w:pPr>
            <w:r w:rsidRPr="002A35B2">
              <w:rPr>
                <w:bCs/>
                <w:w w:val="85"/>
                <w:lang w:val="en-GB"/>
              </w:rPr>
              <w:t>minimally</w:t>
            </w:r>
          </w:p>
        </w:tc>
        <w:tc>
          <w:tcPr>
            <w:tcW w:w="1134" w:type="dxa"/>
            <w:vAlign w:val="center"/>
          </w:tcPr>
          <w:p w:rsidR="000245A9" w:rsidRPr="002A35B2" w:rsidRDefault="000245A9" w:rsidP="00EF30A6">
            <w:pPr>
              <w:pStyle w:val="TableParagraph"/>
              <w:spacing w:before="36" w:line="204" w:lineRule="auto"/>
              <w:jc w:val="center"/>
              <w:rPr>
                <w:bCs/>
                <w:w w:val="85"/>
                <w:lang w:val="en-GB"/>
              </w:rPr>
            </w:pPr>
            <w:r w:rsidRPr="002A35B2">
              <w:rPr>
                <w:bCs/>
                <w:w w:val="85"/>
                <w:lang w:val="en-GB"/>
              </w:rPr>
              <w:t>not at all</w:t>
            </w:r>
          </w:p>
        </w:tc>
      </w:tr>
      <w:tr w:rsidR="000245A9" w:rsidRPr="0014494F" w:rsidTr="00EF30A6">
        <w:trPr>
          <w:trHeight w:val="397"/>
        </w:trPr>
        <w:tc>
          <w:tcPr>
            <w:tcW w:w="397" w:type="dxa"/>
          </w:tcPr>
          <w:p w:rsidR="000245A9" w:rsidRPr="0014494F" w:rsidRDefault="000245A9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1.</w:t>
            </w:r>
          </w:p>
        </w:tc>
        <w:tc>
          <w:tcPr>
            <w:tcW w:w="4819" w:type="dxa"/>
          </w:tcPr>
          <w:p w:rsidR="000245A9" w:rsidRPr="0014494F" w:rsidRDefault="000245A9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Attention to the context of higher education policy</w:t>
            </w:r>
          </w:p>
        </w:tc>
        <w:sdt>
          <w:sdtPr>
            <w:rPr>
              <w:sz w:val="20"/>
              <w:szCs w:val="20"/>
              <w:lang w:val="en-GB"/>
            </w:rPr>
            <w:id w:val="101589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2868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70412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43909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0245A9" w:rsidRPr="0014494F" w:rsidTr="00EF30A6">
        <w:trPr>
          <w:trHeight w:val="397"/>
        </w:trPr>
        <w:tc>
          <w:tcPr>
            <w:tcW w:w="397" w:type="dxa"/>
          </w:tcPr>
          <w:p w:rsidR="000245A9" w:rsidRPr="0014494F" w:rsidRDefault="000245A9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2.</w:t>
            </w:r>
          </w:p>
        </w:tc>
        <w:tc>
          <w:tcPr>
            <w:tcW w:w="4819" w:type="dxa"/>
          </w:tcPr>
          <w:p w:rsidR="000245A9" w:rsidRPr="0014494F" w:rsidRDefault="000245A9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Relevance of the subject matter to higher education research</w:t>
            </w:r>
          </w:p>
        </w:tc>
        <w:sdt>
          <w:sdtPr>
            <w:rPr>
              <w:sz w:val="20"/>
              <w:szCs w:val="20"/>
              <w:lang w:val="en-GB"/>
            </w:rPr>
            <w:id w:val="1107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198" w:lineRule="exact"/>
                  <w:jc w:val="center"/>
                  <w:rPr>
                    <w:sz w:val="19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84898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94106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73758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0245A9" w:rsidRPr="0014494F" w:rsidTr="00EF30A6">
        <w:trPr>
          <w:trHeight w:val="397"/>
        </w:trPr>
        <w:tc>
          <w:tcPr>
            <w:tcW w:w="397" w:type="dxa"/>
          </w:tcPr>
          <w:p w:rsidR="000245A9" w:rsidRPr="0014494F" w:rsidRDefault="000245A9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3.</w:t>
            </w:r>
          </w:p>
        </w:tc>
        <w:tc>
          <w:tcPr>
            <w:tcW w:w="4819" w:type="dxa"/>
          </w:tcPr>
          <w:p w:rsidR="000245A9" w:rsidRPr="0014494F" w:rsidRDefault="000245A9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Relevance of the subject matter to higher education in practice</w:t>
            </w:r>
          </w:p>
        </w:tc>
        <w:sdt>
          <w:sdtPr>
            <w:rPr>
              <w:sz w:val="20"/>
              <w:szCs w:val="20"/>
              <w:lang w:val="en-GB"/>
            </w:rPr>
            <w:id w:val="130867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30805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62643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18652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0245A9" w:rsidRPr="0014494F" w:rsidTr="00EF30A6">
        <w:trPr>
          <w:trHeight w:val="397"/>
        </w:trPr>
        <w:tc>
          <w:tcPr>
            <w:tcW w:w="397" w:type="dxa"/>
          </w:tcPr>
          <w:p w:rsidR="000245A9" w:rsidRPr="0014494F" w:rsidRDefault="000245A9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4.</w:t>
            </w:r>
          </w:p>
        </w:tc>
        <w:tc>
          <w:tcPr>
            <w:tcW w:w="4819" w:type="dxa"/>
          </w:tcPr>
          <w:p w:rsidR="000245A9" w:rsidRPr="0014494F" w:rsidRDefault="000245A9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Relevance of the subject matter for interested members of the public</w:t>
            </w:r>
          </w:p>
        </w:tc>
        <w:sdt>
          <w:sdtPr>
            <w:rPr>
              <w:sz w:val="20"/>
              <w:szCs w:val="20"/>
              <w:lang w:val="en-GB"/>
            </w:rPr>
            <w:id w:val="-166616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48712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31537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156879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0245A9" w:rsidRPr="0014494F" w:rsidTr="00EF30A6">
        <w:trPr>
          <w:trHeight w:val="397"/>
        </w:trPr>
        <w:tc>
          <w:tcPr>
            <w:tcW w:w="397" w:type="dxa"/>
          </w:tcPr>
          <w:p w:rsidR="000245A9" w:rsidRPr="0014494F" w:rsidRDefault="000245A9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5.</w:t>
            </w:r>
          </w:p>
        </w:tc>
        <w:tc>
          <w:tcPr>
            <w:tcW w:w="4819" w:type="dxa"/>
          </w:tcPr>
          <w:p w:rsidR="000245A9" w:rsidRPr="0014494F" w:rsidRDefault="000245A9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Intelligibility for an interdisciplinary audience</w:t>
            </w:r>
          </w:p>
        </w:tc>
        <w:sdt>
          <w:sdtPr>
            <w:rPr>
              <w:sz w:val="20"/>
              <w:szCs w:val="20"/>
              <w:lang w:val="en-GB"/>
            </w:rPr>
            <w:id w:val="-130300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106749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77707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40049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0245A9" w:rsidRPr="0014494F" w:rsidTr="00EF30A6">
        <w:trPr>
          <w:trHeight w:val="397"/>
        </w:trPr>
        <w:tc>
          <w:tcPr>
            <w:tcW w:w="397" w:type="dxa"/>
          </w:tcPr>
          <w:p w:rsidR="000245A9" w:rsidRPr="0014494F" w:rsidRDefault="000245A9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6.</w:t>
            </w:r>
          </w:p>
        </w:tc>
        <w:tc>
          <w:tcPr>
            <w:tcW w:w="4819" w:type="dxa"/>
          </w:tcPr>
          <w:p w:rsidR="000245A9" w:rsidRPr="0014494F" w:rsidRDefault="000245A9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Originality: generation of new and original insights</w:t>
            </w:r>
          </w:p>
        </w:tc>
        <w:sdt>
          <w:sdtPr>
            <w:rPr>
              <w:sz w:val="20"/>
              <w:szCs w:val="20"/>
              <w:lang w:val="en-GB"/>
            </w:rPr>
            <w:id w:val="-144884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35770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04486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202589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0245A9" w:rsidRPr="0014494F" w:rsidTr="00EF30A6">
        <w:trPr>
          <w:trHeight w:val="397"/>
        </w:trPr>
        <w:tc>
          <w:tcPr>
            <w:tcW w:w="397" w:type="dxa"/>
          </w:tcPr>
          <w:p w:rsidR="000245A9" w:rsidRPr="0014494F" w:rsidRDefault="000245A9" w:rsidP="00EF30A6">
            <w:pPr>
              <w:pStyle w:val="TableParagraph"/>
              <w:spacing w:before="52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7.</w:t>
            </w:r>
          </w:p>
        </w:tc>
        <w:tc>
          <w:tcPr>
            <w:tcW w:w="4819" w:type="dxa"/>
          </w:tcPr>
          <w:p w:rsidR="000245A9" w:rsidRPr="0014494F" w:rsidRDefault="000245A9" w:rsidP="00EF30A6">
            <w:pPr>
              <w:pStyle w:val="TableParagraph"/>
              <w:spacing w:before="52" w:line="249" w:lineRule="auto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Impact – influence exerted on higher education and scientific research</w:t>
            </w:r>
          </w:p>
        </w:tc>
        <w:sdt>
          <w:sdtPr>
            <w:rPr>
              <w:sz w:val="20"/>
              <w:szCs w:val="20"/>
              <w:lang w:val="en-GB"/>
            </w:rPr>
            <w:id w:val="-170579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7247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20629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9088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0245A9" w:rsidRPr="0014494F" w:rsidTr="00EF30A6">
        <w:trPr>
          <w:trHeight w:val="397"/>
        </w:trPr>
        <w:tc>
          <w:tcPr>
            <w:tcW w:w="397" w:type="dxa"/>
          </w:tcPr>
          <w:p w:rsidR="000245A9" w:rsidRPr="0014494F" w:rsidRDefault="000245A9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8.</w:t>
            </w:r>
          </w:p>
        </w:tc>
        <w:tc>
          <w:tcPr>
            <w:tcW w:w="4819" w:type="dxa"/>
          </w:tcPr>
          <w:p w:rsidR="000245A9" w:rsidRPr="0014494F" w:rsidRDefault="000245A9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Adaptation of content to the special issue (optional)</w:t>
            </w:r>
          </w:p>
        </w:tc>
        <w:sdt>
          <w:sdtPr>
            <w:rPr>
              <w:sz w:val="20"/>
              <w:szCs w:val="20"/>
              <w:lang w:val="en-GB"/>
            </w:rPr>
            <w:id w:val="-7162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20778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62412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08249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:rsidR="000245A9" w:rsidRPr="0014494F" w:rsidRDefault="000245A9" w:rsidP="000245A9">
      <w:pPr>
        <w:spacing w:before="360" w:after="120"/>
        <w:rPr>
          <w:b/>
          <w:w w:val="85"/>
          <w:sz w:val="26"/>
          <w:lang w:val="en-GB"/>
        </w:rPr>
      </w:pPr>
      <w:r w:rsidRPr="002A35B2">
        <w:rPr>
          <w:b/>
          <w:w w:val="85"/>
          <w:sz w:val="26"/>
          <w:lang w:val="en-GB"/>
        </w:rPr>
        <w:t>Content development</w:t>
      </w:r>
    </w:p>
    <w:tbl>
      <w:tblPr>
        <w:tblStyle w:val="TableNormal1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819"/>
        <w:gridCol w:w="907"/>
        <w:gridCol w:w="907"/>
        <w:gridCol w:w="907"/>
        <w:gridCol w:w="907"/>
        <w:gridCol w:w="907"/>
      </w:tblGrid>
      <w:tr w:rsidR="000245A9" w:rsidRPr="0014494F" w:rsidTr="00EF30A6">
        <w:trPr>
          <w:trHeight w:val="783"/>
        </w:trPr>
        <w:tc>
          <w:tcPr>
            <w:tcW w:w="5216" w:type="dxa"/>
            <w:gridSpan w:val="2"/>
          </w:tcPr>
          <w:p w:rsidR="000245A9" w:rsidRPr="00F31D7F" w:rsidRDefault="000245A9" w:rsidP="00EF30A6">
            <w:pPr>
              <w:pStyle w:val="TableParagraph"/>
              <w:spacing w:before="132" w:line="249" w:lineRule="auto"/>
              <w:ind w:left="80"/>
              <w:rPr>
                <w:b/>
                <w:w w:val="85"/>
                <w:lang w:val="en-GB"/>
              </w:rPr>
            </w:pPr>
            <w:r w:rsidRPr="00F31D7F">
              <w:rPr>
                <w:b/>
                <w:w w:val="85"/>
                <w:lang w:val="en-GB"/>
              </w:rPr>
              <w:t>How would you assess the quality of the manuscript in terms of the following?</w:t>
            </w:r>
          </w:p>
        </w:tc>
        <w:tc>
          <w:tcPr>
            <w:tcW w:w="907" w:type="dxa"/>
            <w:vAlign w:val="center"/>
          </w:tcPr>
          <w:p w:rsidR="000245A9" w:rsidRPr="0014494F" w:rsidRDefault="000245A9" w:rsidP="00EF30A6">
            <w:pPr>
              <w:pStyle w:val="TableParagraph"/>
              <w:spacing w:line="204" w:lineRule="auto"/>
              <w:ind w:firstLine="55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excellent</w:t>
            </w:r>
          </w:p>
        </w:tc>
        <w:tc>
          <w:tcPr>
            <w:tcW w:w="907" w:type="dxa"/>
            <w:vAlign w:val="center"/>
          </w:tcPr>
          <w:p w:rsidR="000245A9" w:rsidRPr="0014494F" w:rsidRDefault="000245A9" w:rsidP="00EF30A6">
            <w:pPr>
              <w:pStyle w:val="TableParagraph"/>
              <w:spacing w:line="204" w:lineRule="auto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good</w:t>
            </w:r>
          </w:p>
        </w:tc>
        <w:tc>
          <w:tcPr>
            <w:tcW w:w="907" w:type="dxa"/>
            <w:vAlign w:val="center"/>
          </w:tcPr>
          <w:p w:rsidR="000245A9" w:rsidRPr="0014494F" w:rsidRDefault="000245A9" w:rsidP="00EF30A6">
            <w:pPr>
              <w:pStyle w:val="TableParagraph"/>
              <w:spacing w:line="204" w:lineRule="auto"/>
              <w:ind w:firstLine="166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Satis</w:t>
            </w:r>
            <w:r>
              <w:rPr>
                <w:w w:val="85"/>
                <w:sz w:val="20"/>
                <w:lang w:val="en-GB"/>
              </w:rPr>
              <w:softHyphen/>
            </w:r>
            <w:r w:rsidRPr="002A35B2">
              <w:rPr>
                <w:w w:val="85"/>
                <w:sz w:val="20"/>
                <w:lang w:val="en-GB"/>
              </w:rPr>
              <w:t>factory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:rsidR="000245A9" w:rsidRPr="0014494F" w:rsidRDefault="000245A9" w:rsidP="00EF30A6">
            <w:pPr>
              <w:pStyle w:val="TableParagraph"/>
              <w:spacing w:line="204" w:lineRule="auto"/>
              <w:ind w:firstLine="116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unsatis</w:t>
            </w:r>
            <w:r>
              <w:rPr>
                <w:w w:val="85"/>
                <w:sz w:val="20"/>
                <w:lang w:val="en-GB"/>
              </w:rPr>
              <w:softHyphen/>
            </w:r>
            <w:r w:rsidRPr="002A35B2">
              <w:rPr>
                <w:w w:val="85"/>
                <w:sz w:val="20"/>
                <w:lang w:val="en-GB"/>
              </w:rPr>
              <w:t>factory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:rsidR="000245A9" w:rsidRPr="0014494F" w:rsidRDefault="000245A9" w:rsidP="00EF30A6">
            <w:pPr>
              <w:pStyle w:val="TableParagraph"/>
              <w:spacing w:line="204" w:lineRule="auto"/>
              <w:ind w:firstLine="141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n/a</w:t>
            </w:r>
          </w:p>
        </w:tc>
      </w:tr>
      <w:tr w:rsidR="000245A9" w:rsidRPr="0014494F" w:rsidTr="002315E9">
        <w:trPr>
          <w:trHeight w:val="397"/>
        </w:trPr>
        <w:tc>
          <w:tcPr>
            <w:tcW w:w="397" w:type="dxa"/>
          </w:tcPr>
          <w:p w:rsidR="000245A9" w:rsidRPr="0014494F" w:rsidRDefault="000245A9" w:rsidP="00EF30A6">
            <w:pPr>
              <w:pStyle w:val="TableParagraph"/>
              <w:spacing w:before="53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1.</w:t>
            </w:r>
          </w:p>
        </w:tc>
        <w:tc>
          <w:tcPr>
            <w:tcW w:w="4819" w:type="dxa"/>
          </w:tcPr>
          <w:p w:rsidR="000245A9" w:rsidRPr="0014494F" w:rsidRDefault="00EA6083" w:rsidP="00EA6083">
            <w:pPr>
              <w:pStyle w:val="TableParagraph"/>
              <w:spacing w:before="53" w:line="250" w:lineRule="auto"/>
              <w:ind w:left="79" w:right="79"/>
              <w:rPr>
                <w:w w:val="85"/>
                <w:sz w:val="20"/>
                <w:lang w:val="en-GB"/>
              </w:rPr>
            </w:pPr>
            <w:r w:rsidRPr="00EA6083">
              <w:rPr>
                <w:w w:val="85"/>
                <w:sz w:val="20"/>
                <w:lang w:val="en-GB"/>
              </w:rPr>
              <w:t xml:space="preserve">Clear introduction to the subject area and </w:t>
            </w:r>
            <w:r>
              <w:rPr>
                <w:w w:val="85"/>
                <w:sz w:val="20"/>
                <w:lang w:val="en-GB"/>
              </w:rPr>
              <w:t>c</w:t>
            </w:r>
            <w:r w:rsidRPr="00EA6083">
              <w:rPr>
                <w:w w:val="85"/>
                <w:sz w:val="20"/>
                <w:lang w:val="en-GB"/>
              </w:rPr>
              <w:t>lear formulation of the research proposition / the objective of the contribution</w:t>
            </w:r>
          </w:p>
        </w:tc>
        <w:tc>
          <w:tcPr>
            <w:tcW w:w="907" w:type="dxa"/>
            <w:vAlign w:val="center"/>
          </w:tcPr>
          <w:p w:rsidR="000245A9" w:rsidRPr="0014494F" w:rsidRDefault="000245A9" w:rsidP="002315E9">
            <w:pPr>
              <w:pStyle w:val="TableParagraph"/>
              <w:jc w:val="center"/>
              <w:rPr>
                <w:rFonts w:ascii="MS Gothic" w:hAnsi="MS Gothic"/>
                <w:sz w:val="15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0245A9" w:rsidRPr="0014494F" w:rsidRDefault="000245A9" w:rsidP="002315E9">
            <w:pPr>
              <w:pStyle w:val="TableParagraph"/>
              <w:jc w:val="center"/>
              <w:rPr>
                <w:rFonts w:ascii="Wingdings" w:hAnsi="Wingdings"/>
                <w:sz w:val="20"/>
                <w:szCs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0245A9" w:rsidRPr="0014494F" w:rsidRDefault="000245A9" w:rsidP="002315E9">
            <w:pPr>
              <w:pStyle w:val="TableParagraph"/>
              <w:jc w:val="center"/>
              <w:rPr>
                <w:rFonts w:ascii="Wingdings" w:hAnsi="Wingdings"/>
                <w:sz w:val="20"/>
                <w:szCs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:rsidR="000245A9" w:rsidRPr="0014494F" w:rsidRDefault="000245A9" w:rsidP="002315E9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:rsidR="000245A9" w:rsidRPr="0014494F" w:rsidRDefault="000245A9" w:rsidP="002315E9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</w:tr>
      <w:tr w:rsidR="000245A9" w:rsidRPr="0014494F" w:rsidTr="00EF30A6">
        <w:trPr>
          <w:trHeight w:val="397"/>
        </w:trPr>
        <w:tc>
          <w:tcPr>
            <w:tcW w:w="397" w:type="dxa"/>
          </w:tcPr>
          <w:p w:rsidR="000245A9" w:rsidRPr="0014494F" w:rsidRDefault="000245A9" w:rsidP="00EF30A6">
            <w:pPr>
              <w:pStyle w:val="TableParagraph"/>
              <w:spacing w:before="53"/>
              <w:ind w:right="44"/>
              <w:jc w:val="right"/>
              <w:rPr>
                <w:sz w:val="20"/>
                <w:lang w:val="en-GB"/>
              </w:rPr>
            </w:pPr>
            <w:bookmarkStart w:id="0" w:name="_Hlk155773882"/>
            <w:r w:rsidRPr="0014494F">
              <w:rPr>
                <w:spacing w:val="-5"/>
                <w:sz w:val="20"/>
                <w:lang w:val="en-GB"/>
              </w:rPr>
              <w:t>2.</w:t>
            </w:r>
          </w:p>
        </w:tc>
        <w:tc>
          <w:tcPr>
            <w:tcW w:w="4819" w:type="dxa"/>
          </w:tcPr>
          <w:p w:rsidR="000245A9" w:rsidRPr="0014494F" w:rsidRDefault="00EA6083" w:rsidP="00EF30A6">
            <w:pPr>
              <w:pStyle w:val="TableParagraph"/>
              <w:spacing w:before="53"/>
              <w:ind w:left="79"/>
              <w:rPr>
                <w:w w:val="85"/>
                <w:sz w:val="20"/>
                <w:lang w:val="en-GB"/>
              </w:rPr>
            </w:pPr>
            <w:r w:rsidRPr="00EA6083">
              <w:rPr>
                <w:w w:val="85"/>
                <w:sz w:val="20"/>
                <w:lang w:val="en-GB"/>
              </w:rPr>
              <w:t>Mapping the status of research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254098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502573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961569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163659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114169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bookmarkEnd w:id="0"/>
      <w:tr w:rsidR="000245A9" w:rsidRPr="0014494F" w:rsidTr="00EF30A6">
        <w:trPr>
          <w:trHeight w:val="397"/>
        </w:trPr>
        <w:tc>
          <w:tcPr>
            <w:tcW w:w="397" w:type="dxa"/>
          </w:tcPr>
          <w:p w:rsidR="000245A9" w:rsidRPr="0014494F" w:rsidRDefault="000245A9" w:rsidP="00EF30A6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3.</w:t>
            </w:r>
          </w:p>
        </w:tc>
        <w:tc>
          <w:tcPr>
            <w:tcW w:w="4819" w:type="dxa"/>
          </w:tcPr>
          <w:p w:rsidR="000245A9" w:rsidRPr="0014494F" w:rsidRDefault="00EA6083" w:rsidP="00EF30A6">
            <w:pPr>
              <w:pStyle w:val="TableParagraph"/>
              <w:spacing w:before="52"/>
              <w:ind w:left="79"/>
              <w:rPr>
                <w:w w:val="85"/>
                <w:sz w:val="20"/>
                <w:lang w:val="en-GB"/>
              </w:rPr>
            </w:pPr>
            <w:r w:rsidRPr="00EA6083">
              <w:rPr>
                <w:w w:val="85"/>
                <w:sz w:val="20"/>
                <w:lang w:val="en-GB"/>
              </w:rPr>
              <w:t>Attention to relevant literature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166003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737636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1722860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-93882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72766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tr w:rsidR="000245A9" w:rsidRPr="0014494F" w:rsidTr="00EF30A6">
        <w:trPr>
          <w:trHeight w:val="397"/>
        </w:trPr>
        <w:tc>
          <w:tcPr>
            <w:tcW w:w="397" w:type="dxa"/>
          </w:tcPr>
          <w:p w:rsidR="000245A9" w:rsidRPr="0014494F" w:rsidRDefault="000245A9" w:rsidP="00EF30A6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4.</w:t>
            </w:r>
          </w:p>
        </w:tc>
        <w:tc>
          <w:tcPr>
            <w:tcW w:w="4819" w:type="dxa"/>
          </w:tcPr>
          <w:p w:rsidR="000245A9" w:rsidRPr="0014494F" w:rsidRDefault="00EA6083" w:rsidP="00EF30A6">
            <w:pPr>
              <w:pStyle w:val="TableParagraph"/>
              <w:spacing w:before="52"/>
              <w:ind w:left="79"/>
              <w:rPr>
                <w:w w:val="85"/>
                <w:sz w:val="20"/>
                <w:lang w:val="en-GB"/>
              </w:rPr>
            </w:pPr>
            <w:r w:rsidRPr="00EA6083">
              <w:rPr>
                <w:w w:val="85"/>
                <w:sz w:val="20"/>
                <w:lang w:val="en-GB"/>
              </w:rPr>
              <w:t>Discussion of important findings in this area as well as gaps in research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2025314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435297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383096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-94430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-180908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tr w:rsidR="000245A9" w:rsidRPr="0014494F" w:rsidTr="00EF30A6">
        <w:trPr>
          <w:trHeight w:val="397"/>
        </w:trPr>
        <w:tc>
          <w:tcPr>
            <w:tcW w:w="397" w:type="dxa"/>
          </w:tcPr>
          <w:p w:rsidR="000245A9" w:rsidRPr="0014494F" w:rsidRDefault="00E97B15" w:rsidP="00EF30A6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>
              <w:rPr>
                <w:spacing w:val="-5"/>
                <w:sz w:val="20"/>
                <w:lang w:val="en-GB"/>
              </w:rPr>
              <w:t>5</w:t>
            </w:r>
            <w:r w:rsidR="000245A9" w:rsidRPr="0014494F">
              <w:rPr>
                <w:spacing w:val="-5"/>
                <w:sz w:val="20"/>
                <w:lang w:val="en-GB"/>
              </w:rPr>
              <w:t>.</w:t>
            </w:r>
          </w:p>
        </w:tc>
        <w:tc>
          <w:tcPr>
            <w:tcW w:w="4819" w:type="dxa"/>
          </w:tcPr>
          <w:p w:rsidR="000245A9" w:rsidRPr="0014494F" w:rsidRDefault="00EA6083" w:rsidP="00EF30A6">
            <w:pPr>
              <w:pStyle w:val="TableParagraph"/>
              <w:spacing w:before="52"/>
              <w:ind w:left="79"/>
              <w:rPr>
                <w:w w:val="85"/>
                <w:sz w:val="20"/>
                <w:lang w:val="en-GB"/>
              </w:rPr>
            </w:pPr>
            <w:r w:rsidRPr="00EA6083">
              <w:rPr>
                <w:w w:val="85"/>
                <w:sz w:val="20"/>
                <w:lang w:val="en-GB"/>
              </w:rPr>
              <w:t>Clarity and consistency of the terms used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515920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431327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504279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141983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-9980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tr w:rsidR="000245A9" w:rsidRPr="0014494F" w:rsidTr="00EF30A6">
        <w:trPr>
          <w:trHeight w:val="397"/>
        </w:trPr>
        <w:tc>
          <w:tcPr>
            <w:tcW w:w="397" w:type="dxa"/>
          </w:tcPr>
          <w:p w:rsidR="000245A9" w:rsidRPr="0014494F" w:rsidRDefault="00E97B15" w:rsidP="00EF30A6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>
              <w:rPr>
                <w:spacing w:val="-5"/>
                <w:sz w:val="20"/>
                <w:lang w:val="en-GB"/>
              </w:rPr>
              <w:t>6</w:t>
            </w:r>
            <w:r w:rsidR="000245A9" w:rsidRPr="0014494F">
              <w:rPr>
                <w:spacing w:val="-5"/>
                <w:sz w:val="20"/>
                <w:lang w:val="en-GB"/>
              </w:rPr>
              <w:t>.</w:t>
            </w:r>
          </w:p>
        </w:tc>
        <w:tc>
          <w:tcPr>
            <w:tcW w:w="4819" w:type="dxa"/>
          </w:tcPr>
          <w:p w:rsidR="000245A9" w:rsidRPr="0014494F" w:rsidRDefault="000245A9" w:rsidP="00EF30A6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  <w:lang w:val="en-GB"/>
              </w:rPr>
            </w:pPr>
            <w:r w:rsidRPr="00BE74CE">
              <w:rPr>
                <w:w w:val="85"/>
                <w:sz w:val="20"/>
                <w:lang w:val="en-GB"/>
              </w:rPr>
              <w:t>Compelling argumentation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222748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346094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563062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98088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-60788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0245A9" w:rsidRPr="0014494F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tr w:rsidR="000245A9" w:rsidRPr="00064F88" w:rsidTr="00EF30A6">
        <w:trPr>
          <w:trHeight w:val="397"/>
        </w:trPr>
        <w:tc>
          <w:tcPr>
            <w:tcW w:w="397" w:type="dxa"/>
          </w:tcPr>
          <w:p w:rsidR="000245A9" w:rsidRPr="0014494F" w:rsidRDefault="00E97B15" w:rsidP="00EF30A6">
            <w:pPr>
              <w:pStyle w:val="TableParagraph"/>
              <w:spacing w:before="52"/>
              <w:ind w:right="44"/>
              <w:jc w:val="right"/>
              <w:rPr>
                <w:spacing w:val="-5"/>
                <w:sz w:val="20"/>
                <w:lang w:val="en-GB"/>
              </w:rPr>
            </w:pPr>
            <w:r>
              <w:rPr>
                <w:spacing w:val="-5"/>
                <w:sz w:val="20"/>
                <w:lang w:val="en-GB"/>
              </w:rPr>
              <w:t>7</w:t>
            </w:r>
            <w:r w:rsidR="000245A9">
              <w:rPr>
                <w:spacing w:val="-5"/>
                <w:sz w:val="20"/>
                <w:lang w:val="en-GB"/>
              </w:rPr>
              <w:t>.</w:t>
            </w:r>
          </w:p>
        </w:tc>
        <w:tc>
          <w:tcPr>
            <w:tcW w:w="4819" w:type="dxa"/>
          </w:tcPr>
          <w:p w:rsidR="000245A9" w:rsidRPr="00BE74CE" w:rsidRDefault="000245A9" w:rsidP="00EF30A6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  <w:lang w:val="en-GB"/>
              </w:rPr>
            </w:pPr>
            <w:r w:rsidRPr="00064F88">
              <w:rPr>
                <w:w w:val="85"/>
                <w:sz w:val="20"/>
                <w:lang w:val="en-GB"/>
              </w:rPr>
              <w:t>Convincing conclusions drawn (robust abstract)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548839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Default="000245A9" w:rsidP="00EF30A6">
                <w:pPr>
                  <w:pStyle w:val="TableParagraph"/>
                  <w:spacing w:line="206" w:lineRule="exact"/>
                  <w:jc w:val="center"/>
                  <w:rPr>
                    <w:rFonts w:ascii="Wingdings" w:hAnsi="Wingdings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445683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Default="000245A9" w:rsidP="00EF30A6">
                <w:pPr>
                  <w:pStyle w:val="TableParagraph"/>
                  <w:spacing w:line="206" w:lineRule="exact"/>
                  <w:jc w:val="center"/>
                  <w:rPr>
                    <w:rFonts w:ascii="Wingdings" w:hAnsi="Wingdings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1046792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45A9" w:rsidRDefault="000245A9" w:rsidP="00EF30A6">
                <w:pPr>
                  <w:pStyle w:val="TableParagraph"/>
                  <w:spacing w:line="206" w:lineRule="exact"/>
                  <w:jc w:val="center"/>
                  <w:rPr>
                    <w:rFonts w:ascii="Wingdings" w:hAnsi="Wingdings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112512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0245A9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-101691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0245A9" w:rsidRDefault="000245A9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p>
            </w:tc>
          </w:sdtContent>
        </w:sdt>
      </w:tr>
    </w:tbl>
    <w:p w:rsidR="000245A9" w:rsidRDefault="000245A9" w:rsidP="000245A9">
      <w:pPr>
        <w:rPr>
          <w:b/>
          <w:w w:val="85"/>
          <w:sz w:val="24"/>
          <w:lang w:val="en-GB"/>
        </w:rPr>
      </w:pPr>
      <w:r>
        <w:rPr>
          <w:b/>
          <w:w w:val="85"/>
          <w:sz w:val="24"/>
          <w:lang w:val="en-GB"/>
        </w:rPr>
        <w:br w:type="page"/>
      </w:r>
    </w:p>
    <w:p w:rsidR="00A368A0" w:rsidRDefault="00A368A0" w:rsidP="00A368A0">
      <w:pPr>
        <w:spacing w:before="360" w:after="180"/>
        <w:rPr>
          <w:b/>
          <w:sz w:val="24"/>
        </w:rPr>
      </w:pPr>
      <w:r>
        <w:rPr>
          <w:b/>
          <w:w w:val="85"/>
          <w:sz w:val="24"/>
        </w:rPr>
        <w:lastRenderedPageBreak/>
        <w:t xml:space="preserve">Comments </w:t>
      </w:r>
      <w:proofErr w:type="spellStart"/>
      <w:r>
        <w:rPr>
          <w:b/>
          <w:w w:val="85"/>
          <w:sz w:val="24"/>
        </w:rPr>
        <w:t>to</w:t>
      </w:r>
      <w:proofErr w:type="spellEnd"/>
      <w:r>
        <w:rPr>
          <w:b/>
          <w:w w:val="85"/>
          <w:sz w:val="24"/>
        </w:rPr>
        <w:t xml:space="preserve"> </w:t>
      </w:r>
      <w:proofErr w:type="spellStart"/>
      <w:r>
        <w:rPr>
          <w:b/>
          <w:w w:val="85"/>
          <w:sz w:val="24"/>
        </w:rPr>
        <w:t>authors</w:t>
      </w:r>
      <w:proofErr w:type="spellEnd"/>
      <w:r>
        <w:rPr>
          <w:b/>
          <w:w w:val="85"/>
          <w:sz w:val="24"/>
        </w:rPr>
        <w:t>:</w:t>
      </w:r>
    </w:p>
    <w:tbl>
      <w:tblPr>
        <w:tblStyle w:val="Tabellenraster"/>
        <w:tblW w:w="0" w:type="auto"/>
        <w:tblInd w:w="119" w:type="dxa"/>
        <w:tblLook w:val="04A0" w:firstRow="1" w:lastRow="0" w:firstColumn="1" w:lastColumn="0" w:noHBand="0" w:noVBand="1"/>
      </w:tblPr>
      <w:tblGrid>
        <w:gridCol w:w="10087"/>
      </w:tblGrid>
      <w:tr w:rsidR="00A368A0" w:rsidRPr="00A368A0" w:rsidTr="00A368A0"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0" w:rsidRDefault="00A368A0">
            <w:pPr>
              <w:spacing w:before="86"/>
              <w:rPr>
                <w:w w:val="85"/>
                <w:sz w:val="24"/>
                <w:lang w:val="en-GB"/>
              </w:rPr>
            </w:pPr>
            <w:sdt>
              <w:sdtPr>
                <w:rPr>
                  <w:color w:val="666666"/>
                  <w:lang w:val="en-GB"/>
                </w:rPr>
                <w:id w:val="-1636861610"/>
                <w:placeholder>
                  <w:docPart w:val="C51DAEC4570E4191AE49F9547AD66DDF"/>
                </w:placeholder>
                <w:text/>
              </w:sdtPr>
              <w:sdtContent>
                <w:r>
                  <w:rPr>
                    <w:color w:val="666666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:rsidR="00A368A0" w:rsidRDefault="00A368A0" w:rsidP="00A368A0">
      <w:pPr>
        <w:spacing w:before="86"/>
        <w:rPr>
          <w:b/>
          <w:w w:val="85"/>
          <w:sz w:val="24"/>
          <w:lang w:val="en-GB"/>
        </w:rPr>
      </w:pPr>
    </w:p>
    <w:p w:rsidR="00A368A0" w:rsidRDefault="00A368A0" w:rsidP="00A368A0">
      <w:pPr>
        <w:spacing w:before="86"/>
        <w:rPr>
          <w:w w:val="85"/>
          <w:sz w:val="24"/>
          <w:lang w:val="en-GB"/>
        </w:rPr>
      </w:pPr>
      <w:r>
        <w:rPr>
          <w:b/>
          <w:w w:val="85"/>
          <w:sz w:val="24"/>
          <w:lang w:val="en-GB"/>
        </w:rPr>
        <w:t>Optional: additional comments to editors</w:t>
      </w:r>
      <w:r>
        <w:rPr>
          <w:w w:val="85"/>
          <w:sz w:val="24"/>
          <w:lang w:val="en-GB"/>
        </w:rPr>
        <w:t>:</w:t>
      </w:r>
    </w:p>
    <w:tbl>
      <w:tblPr>
        <w:tblStyle w:val="Tabellenraster"/>
        <w:tblW w:w="0" w:type="auto"/>
        <w:tblInd w:w="119" w:type="dxa"/>
        <w:tblLook w:val="04A0" w:firstRow="1" w:lastRow="0" w:firstColumn="1" w:lastColumn="0" w:noHBand="0" w:noVBand="1"/>
      </w:tblPr>
      <w:tblGrid>
        <w:gridCol w:w="10087"/>
      </w:tblGrid>
      <w:tr w:rsidR="00A368A0" w:rsidRPr="00A368A0" w:rsidTr="00A368A0">
        <w:sdt>
          <w:sdtPr>
            <w:rPr>
              <w:w w:val="85"/>
              <w:sz w:val="24"/>
              <w:lang w:val="en-GB"/>
            </w:rPr>
            <w:id w:val="-651984831"/>
            <w:placeholder>
              <w:docPart w:val="D61668559A784F178EA0659FE4A5449F"/>
            </w:placeholder>
            <w:showingPlcHdr/>
            <w:text/>
          </w:sdtPr>
          <w:sdtContent>
            <w:tc>
              <w:tcPr>
                <w:tcW w:w="10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368A0" w:rsidRDefault="00A368A0">
                <w:pPr>
                  <w:spacing w:before="86"/>
                  <w:rPr>
                    <w:w w:val="85"/>
                    <w:sz w:val="24"/>
                    <w:lang w:val="en-GB"/>
                  </w:rPr>
                </w:pPr>
                <w:r>
                  <w:rPr>
                    <w:rStyle w:val="Platzhalt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:rsidR="00A368A0" w:rsidRDefault="00A368A0" w:rsidP="00A368A0">
      <w:pPr>
        <w:pStyle w:val="Textkrper"/>
        <w:spacing w:before="480" w:line="249" w:lineRule="auto"/>
        <w:rPr>
          <w:w w:val="85"/>
          <w:lang w:val="en-GB"/>
        </w:rPr>
      </w:pPr>
      <w:r>
        <w:rPr>
          <w:w w:val="85"/>
          <w:lang w:val="en-GB"/>
        </w:rPr>
        <w:t xml:space="preserve">In conclusion, please provide your overarching verdict as to whether the manuscript warrants publication in the journal </w:t>
      </w:r>
      <w:r>
        <w:rPr>
          <w:i/>
          <w:w w:val="85"/>
          <w:lang w:val="en-GB"/>
        </w:rPr>
        <w:t>Contributions to Higher Education Research</w:t>
      </w:r>
      <w:r>
        <w:rPr>
          <w:w w:val="85"/>
          <w:lang w:val="en-GB"/>
        </w:rPr>
        <w:t>.</w:t>
      </w:r>
    </w:p>
    <w:p w:rsidR="00A368A0" w:rsidRDefault="00A368A0" w:rsidP="00A368A0">
      <w:pPr>
        <w:pStyle w:val="Textkrper"/>
        <w:spacing w:before="240"/>
        <w:rPr>
          <w:lang w:val="en-GB"/>
        </w:rPr>
      </w:pPr>
      <w:r>
        <w:rPr>
          <w:w w:val="85"/>
          <w:lang w:val="en-GB"/>
        </w:rPr>
        <w:t>The manuscript should …</w:t>
      </w:r>
    </w:p>
    <w:p w:rsidR="00A368A0" w:rsidRDefault="00A368A0" w:rsidP="00A368A0">
      <w:pPr>
        <w:pStyle w:val="Textkrper"/>
        <w:tabs>
          <w:tab w:val="left" w:pos="542"/>
        </w:tabs>
        <w:spacing w:before="139"/>
        <w:rPr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127837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1"/>
              <w:sz w:val="20"/>
              <w:lang w:val="en-GB"/>
            </w:rPr>
            <w:t>☐</w:t>
          </w:r>
        </w:sdtContent>
      </w:sdt>
      <w:r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>
        <w:rPr>
          <w:w w:val="85"/>
          <w:position w:val="1"/>
          <w:lang w:val="en-GB"/>
        </w:rPr>
        <w:t>be accepted in its present form.</w:t>
      </w:r>
    </w:p>
    <w:p w:rsidR="00A368A0" w:rsidRDefault="00A368A0" w:rsidP="00A368A0">
      <w:pPr>
        <w:pStyle w:val="Textkrper"/>
        <w:tabs>
          <w:tab w:val="left" w:pos="542"/>
        </w:tabs>
        <w:spacing w:before="76"/>
        <w:rPr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597303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1"/>
              <w:sz w:val="20"/>
              <w:lang w:val="en-GB"/>
            </w:rPr>
            <w:t>☐</w:t>
          </w:r>
        </w:sdtContent>
      </w:sdt>
      <w:r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>
        <w:rPr>
          <w:w w:val="85"/>
          <w:position w:val="1"/>
          <w:lang w:val="en-GB"/>
        </w:rPr>
        <w:t>be accepted with minor revisions.</w:t>
      </w:r>
    </w:p>
    <w:p w:rsidR="00A368A0" w:rsidRDefault="00A368A0" w:rsidP="00A368A0">
      <w:pPr>
        <w:pStyle w:val="Textkrper"/>
        <w:tabs>
          <w:tab w:val="left" w:pos="542"/>
        </w:tabs>
        <w:spacing w:before="76"/>
        <w:rPr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964237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1"/>
              <w:sz w:val="20"/>
              <w:lang w:val="en-GB"/>
            </w:rPr>
            <w:t>☐</w:t>
          </w:r>
        </w:sdtContent>
      </w:sdt>
      <w:r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>
        <w:rPr>
          <w:w w:val="85"/>
          <w:position w:val="1"/>
          <w:lang w:val="en-GB"/>
        </w:rPr>
        <w:t>be accepted after revision.</w:t>
      </w:r>
    </w:p>
    <w:p w:rsidR="00A368A0" w:rsidRDefault="00A368A0" w:rsidP="00A368A0">
      <w:pPr>
        <w:pStyle w:val="Textkrper"/>
        <w:tabs>
          <w:tab w:val="left" w:pos="542"/>
        </w:tabs>
        <w:spacing w:before="76"/>
        <w:rPr>
          <w:w w:val="85"/>
          <w:position w:val="1"/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1393155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1"/>
              <w:sz w:val="20"/>
              <w:lang w:val="en-GB"/>
            </w:rPr>
            <w:t>☐</w:t>
          </w:r>
        </w:sdtContent>
      </w:sdt>
      <w:r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>
        <w:rPr>
          <w:w w:val="85"/>
          <w:position w:val="1"/>
          <w:lang w:val="en-GB"/>
        </w:rPr>
        <w:t>be accepted after major revision.</w:t>
      </w:r>
    </w:p>
    <w:p w:rsidR="00A368A0" w:rsidRDefault="00A368A0" w:rsidP="00A368A0">
      <w:pPr>
        <w:pStyle w:val="Textkrper"/>
        <w:tabs>
          <w:tab w:val="left" w:pos="542"/>
        </w:tabs>
        <w:spacing w:before="76"/>
        <w:rPr>
          <w:w w:val="85"/>
          <w:position w:val="1"/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-20849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1"/>
              <w:sz w:val="20"/>
              <w:lang w:val="en-GB"/>
            </w:rPr>
            <w:t>☐</w:t>
          </w:r>
        </w:sdtContent>
      </w:sdt>
      <w:r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>
        <w:rPr>
          <w:w w:val="85"/>
          <w:position w:val="1"/>
          <w:lang w:val="en-GB"/>
        </w:rPr>
        <w:t>be rejected and invited for resubmission after major revision.</w:t>
      </w:r>
    </w:p>
    <w:p w:rsidR="00A368A0" w:rsidRDefault="00A368A0" w:rsidP="00A368A0">
      <w:pPr>
        <w:pStyle w:val="Textkrper"/>
        <w:tabs>
          <w:tab w:val="left" w:pos="542"/>
        </w:tabs>
        <w:spacing w:before="76"/>
        <w:rPr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2083409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1"/>
              <w:sz w:val="20"/>
              <w:lang w:val="en-GB"/>
            </w:rPr>
            <w:t>☐</w:t>
          </w:r>
        </w:sdtContent>
      </w:sdt>
      <w:r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>
        <w:rPr>
          <w:w w:val="85"/>
          <w:position w:val="1"/>
          <w:lang w:val="en-GB"/>
        </w:rPr>
        <w:t>be rejected.</w:t>
      </w:r>
    </w:p>
    <w:p w:rsidR="00A368A0" w:rsidRDefault="00A368A0" w:rsidP="00A368A0">
      <w:pPr>
        <w:pStyle w:val="Textkrper"/>
        <w:tabs>
          <w:tab w:val="left" w:pos="6333"/>
          <w:tab w:val="left" w:pos="7388"/>
          <w:tab w:val="left" w:pos="7912"/>
        </w:tabs>
        <w:spacing w:before="480" w:after="240"/>
        <w:rPr>
          <w:lang w:val="en-GB"/>
        </w:rPr>
      </w:pPr>
      <w:r>
        <w:rPr>
          <w:w w:val="85"/>
          <w:lang w:val="en-GB"/>
        </w:rPr>
        <w:t>I am willing to review a revised version of the manuscript:</w:t>
      </w:r>
      <w:r>
        <w:rPr>
          <w:lang w:val="en-GB"/>
        </w:rPr>
        <w:tab/>
      </w:r>
      <w:sdt>
        <w:sdtPr>
          <w:rPr>
            <w:lang w:val="en-GB"/>
          </w:rPr>
          <w:id w:val="-381087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> </w:t>
      </w:r>
      <w:r>
        <w:rPr>
          <w:w w:val="85"/>
          <w:lang w:val="en-GB"/>
        </w:rPr>
        <w:t>Yes</w:t>
      </w:r>
      <w:r>
        <w:rPr>
          <w:lang w:val="en-GB"/>
        </w:rPr>
        <w:tab/>
      </w:r>
      <w:sdt>
        <w:sdtPr>
          <w:rPr>
            <w:lang w:val="en-GB"/>
          </w:rPr>
          <w:id w:val="137550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> </w:t>
      </w:r>
      <w:r>
        <w:rPr>
          <w:w w:val="95"/>
          <w:lang w:val="en-GB"/>
        </w:rPr>
        <w:t>No</w:t>
      </w:r>
    </w:p>
    <w:p w:rsidR="00A368A0" w:rsidRDefault="00A368A0" w:rsidP="00A368A0">
      <w:pPr>
        <w:pStyle w:val="Textkrper"/>
        <w:tabs>
          <w:tab w:val="left" w:pos="851"/>
          <w:tab w:val="left" w:pos="5282"/>
          <w:tab w:val="left" w:pos="5677"/>
        </w:tabs>
        <w:spacing w:line="360" w:lineRule="auto"/>
        <w:rPr>
          <w:w w:val="85"/>
          <w:sz w:val="24"/>
          <w:szCs w:val="24"/>
          <w:lang w:val="en-GB"/>
        </w:rPr>
      </w:pPr>
      <w:r>
        <w:rPr>
          <w:b/>
          <w:bCs/>
          <w:w w:val="85"/>
          <w:sz w:val="24"/>
          <w:szCs w:val="24"/>
          <w:lang w:val="en-GB"/>
        </w:rPr>
        <w:t>Name:</w:t>
      </w:r>
      <w:r>
        <w:rPr>
          <w:w w:val="85"/>
          <w:sz w:val="24"/>
          <w:szCs w:val="24"/>
          <w:lang w:val="en-GB"/>
        </w:rPr>
        <w:tab/>
      </w:r>
      <w:sdt>
        <w:sdtPr>
          <w:rPr>
            <w:w w:val="85"/>
            <w:sz w:val="24"/>
            <w:szCs w:val="24"/>
          </w:rPr>
          <w:id w:val="180322957"/>
          <w:placeholder>
            <w:docPart w:val="D61668559A784F178EA0659FE4A5449F"/>
          </w:placeholder>
          <w:showingPlcHdr/>
          <w:text/>
        </w:sdtPr>
        <w:sdtContent>
          <w:r>
            <w:rPr>
              <w:rStyle w:val="Platzhaltertext"/>
              <w:lang w:val="en-GB"/>
            </w:rPr>
            <w:t>Click or tap here to enter text.</w:t>
          </w:r>
        </w:sdtContent>
      </w:sdt>
      <w:r>
        <w:rPr>
          <w:b/>
          <w:bCs/>
          <w:w w:val="85"/>
          <w:sz w:val="24"/>
          <w:szCs w:val="24"/>
          <w:lang w:val="en-GB"/>
        </w:rPr>
        <w:br/>
        <w:t>Date:</w:t>
      </w:r>
      <w:r>
        <w:rPr>
          <w:w w:val="85"/>
          <w:sz w:val="24"/>
          <w:szCs w:val="24"/>
          <w:lang w:val="en-GB"/>
        </w:rPr>
        <w:tab/>
      </w:r>
      <w:sdt>
        <w:sdtPr>
          <w:rPr>
            <w:w w:val="85"/>
            <w:sz w:val="24"/>
            <w:szCs w:val="24"/>
          </w:rPr>
          <w:id w:val="-2011278342"/>
          <w:placeholder>
            <w:docPart w:val="D61668559A784F178EA0659FE4A5449F"/>
          </w:placeholder>
          <w:showingPlcHdr/>
          <w:text/>
        </w:sdtPr>
        <w:sdtContent>
          <w:r>
            <w:rPr>
              <w:rStyle w:val="Platzhaltertext"/>
              <w:lang w:val="en-GB"/>
            </w:rPr>
            <w:t>Click or tap here to enter text.</w:t>
          </w:r>
        </w:sdtContent>
      </w:sdt>
    </w:p>
    <w:p w:rsidR="00850A37" w:rsidRPr="00E97B15" w:rsidRDefault="00850A37" w:rsidP="00A368A0">
      <w:pPr>
        <w:spacing w:before="86"/>
        <w:rPr>
          <w:w w:val="85"/>
          <w:sz w:val="24"/>
          <w:szCs w:val="24"/>
          <w:lang w:val="en-GB"/>
        </w:rPr>
      </w:pPr>
      <w:bookmarkStart w:id="1" w:name="_GoBack"/>
      <w:bookmarkEnd w:id="1"/>
    </w:p>
    <w:sectPr w:rsidR="00850A37" w:rsidRPr="00E97B15">
      <w:footerReference w:type="default" r:id="rId7"/>
      <w:pgSz w:w="11910" w:h="16840"/>
      <w:pgMar w:top="1260" w:right="960" w:bottom="940" w:left="96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8A0" w:rsidRDefault="00A368A0">
      <w:r>
        <w:separator/>
      </w:r>
    </w:p>
  </w:endnote>
  <w:endnote w:type="continuationSeparator" w:id="0">
    <w:p w:rsidR="00A368A0" w:rsidRDefault="00A3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A37" w:rsidRPr="00FA49B3" w:rsidRDefault="002315E9" w:rsidP="00B15E0F">
    <w:pPr>
      <w:pStyle w:val="Fuzeile"/>
      <w:jc w:val="right"/>
      <w:rPr>
        <w:w w:val="85"/>
        <w:sz w:val="14"/>
        <w:szCs w:val="14"/>
      </w:rPr>
    </w:pPr>
    <w:r>
      <w:rPr>
        <w:w w:val="85"/>
        <w:sz w:val="14"/>
        <w:szCs w:val="14"/>
      </w:rPr>
      <w:t>Page</w:t>
    </w:r>
    <w:r w:rsidR="00B15E0F" w:rsidRPr="00FA49B3">
      <w:rPr>
        <w:w w:val="85"/>
        <w:sz w:val="14"/>
        <w:szCs w:val="14"/>
      </w:rPr>
      <w:t xml:space="preserve"> </w:t>
    </w:r>
    <w:r w:rsidR="00B15E0F" w:rsidRPr="00FA49B3">
      <w:rPr>
        <w:w w:val="85"/>
        <w:sz w:val="14"/>
        <w:szCs w:val="14"/>
      </w:rPr>
      <w:fldChar w:fldCharType="begin"/>
    </w:r>
    <w:r w:rsidR="00B15E0F" w:rsidRPr="00FA49B3">
      <w:rPr>
        <w:w w:val="85"/>
        <w:sz w:val="14"/>
        <w:szCs w:val="14"/>
      </w:rPr>
      <w:instrText xml:space="preserve"> PAGE  \* MERGEFORMAT </w:instrText>
    </w:r>
    <w:r w:rsidR="00B15E0F" w:rsidRPr="00FA49B3">
      <w:rPr>
        <w:w w:val="85"/>
        <w:sz w:val="14"/>
        <w:szCs w:val="14"/>
      </w:rPr>
      <w:fldChar w:fldCharType="separate"/>
    </w:r>
    <w:r w:rsidR="00B15E0F" w:rsidRPr="00FA49B3">
      <w:rPr>
        <w:noProof/>
        <w:w w:val="85"/>
        <w:sz w:val="14"/>
        <w:szCs w:val="14"/>
      </w:rPr>
      <w:t>1</w:t>
    </w:r>
    <w:r w:rsidR="00B15E0F" w:rsidRPr="00FA49B3">
      <w:rPr>
        <w:w w:val="85"/>
        <w:sz w:val="14"/>
        <w:szCs w:val="14"/>
      </w:rPr>
      <w:fldChar w:fldCharType="end"/>
    </w:r>
    <w:r w:rsidR="00B15E0F" w:rsidRPr="00FA49B3">
      <w:rPr>
        <w:w w:val="85"/>
        <w:sz w:val="14"/>
        <w:szCs w:val="14"/>
      </w:rPr>
      <w:t xml:space="preserve"> </w:t>
    </w:r>
    <w:proofErr w:type="spellStart"/>
    <w:r>
      <w:rPr>
        <w:w w:val="85"/>
        <w:sz w:val="14"/>
        <w:szCs w:val="14"/>
      </w:rPr>
      <w:t>of</w:t>
    </w:r>
    <w:proofErr w:type="spellEnd"/>
    <w:r w:rsidR="00B15E0F" w:rsidRPr="00FA49B3">
      <w:rPr>
        <w:w w:val="85"/>
        <w:sz w:val="14"/>
        <w:szCs w:val="14"/>
      </w:rPr>
      <w:t xml:space="preserve"> </w:t>
    </w:r>
    <w:r w:rsidR="00B15E0F" w:rsidRPr="00FA49B3">
      <w:rPr>
        <w:w w:val="85"/>
        <w:sz w:val="14"/>
        <w:szCs w:val="14"/>
      </w:rPr>
      <w:fldChar w:fldCharType="begin"/>
    </w:r>
    <w:r w:rsidR="00B15E0F" w:rsidRPr="00FA49B3">
      <w:rPr>
        <w:w w:val="85"/>
        <w:sz w:val="14"/>
        <w:szCs w:val="14"/>
      </w:rPr>
      <w:instrText xml:space="preserve"> NUMPAGES  \* MERGEFORMAT </w:instrText>
    </w:r>
    <w:r w:rsidR="00B15E0F" w:rsidRPr="00FA49B3">
      <w:rPr>
        <w:w w:val="85"/>
        <w:sz w:val="14"/>
        <w:szCs w:val="14"/>
      </w:rPr>
      <w:fldChar w:fldCharType="separate"/>
    </w:r>
    <w:r w:rsidR="00B15E0F" w:rsidRPr="00FA49B3">
      <w:rPr>
        <w:w w:val="85"/>
        <w:sz w:val="14"/>
        <w:szCs w:val="14"/>
      </w:rPr>
      <w:t>2</w:t>
    </w:r>
    <w:r w:rsidR="00B15E0F" w:rsidRPr="00FA49B3">
      <w:rPr>
        <w:w w:val="85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8A0" w:rsidRDefault="00A368A0">
      <w:r>
        <w:separator/>
      </w:r>
    </w:p>
  </w:footnote>
  <w:footnote w:type="continuationSeparator" w:id="0">
    <w:p w:rsidR="00A368A0" w:rsidRDefault="00A36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A0"/>
    <w:rsid w:val="000245A9"/>
    <w:rsid w:val="00052456"/>
    <w:rsid w:val="000B47B0"/>
    <w:rsid w:val="000C0773"/>
    <w:rsid w:val="000E097B"/>
    <w:rsid w:val="000E0EFB"/>
    <w:rsid w:val="0017794E"/>
    <w:rsid w:val="001B53CF"/>
    <w:rsid w:val="001C1C28"/>
    <w:rsid w:val="002221E9"/>
    <w:rsid w:val="002315E9"/>
    <w:rsid w:val="002609EC"/>
    <w:rsid w:val="002812E4"/>
    <w:rsid w:val="00286110"/>
    <w:rsid w:val="00286DAF"/>
    <w:rsid w:val="00287341"/>
    <w:rsid w:val="0029585A"/>
    <w:rsid w:val="002959F3"/>
    <w:rsid w:val="002A04D9"/>
    <w:rsid w:val="002E1BBB"/>
    <w:rsid w:val="00300141"/>
    <w:rsid w:val="00322C97"/>
    <w:rsid w:val="00330B42"/>
    <w:rsid w:val="00377086"/>
    <w:rsid w:val="003A5DC0"/>
    <w:rsid w:val="003A6933"/>
    <w:rsid w:val="003B2EED"/>
    <w:rsid w:val="003F4792"/>
    <w:rsid w:val="00407094"/>
    <w:rsid w:val="00432364"/>
    <w:rsid w:val="00446A02"/>
    <w:rsid w:val="00455D2B"/>
    <w:rsid w:val="00516711"/>
    <w:rsid w:val="00560931"/>
    <w:rsid w:val="005812DA"/>
    <w:rsid w:val="005D2F1E"/>
    <w:rsid w:val="00636D23"/>
    <w:rsid w:val="0064422B"/>
    <w:rsid w:val="006946CC"/>
    <w:rsid w:val="006948AC"/>
    <w:rsid w:val="006F1605"/>
    <w:rsid w:val="00775979"/>
    <w:rsid w:val="007F5018"/>
    <w:rsid w:val="00850A37"/>
    <w:rsid w:val="008803FB"/>
    <w:rsid w:val="008A1009"/>
    <w:rsid w:val="008C3126"/>
    <w:rsid w:val="00910179"/>
    <w:rsid w:val="009238C8"/>
    <w:rsid w:val="00953219"/>
    <w:rsid w:val="00966B4F"/>
    <w:rsid w:val="009947AA"/>
    <w:rsid w:val="00A368A0"/>
    <w:rsid w:val="00AA1920"/>
    <w:rsid w:val="00AD1DCD"/>
    <w:rsid w:val="00B15E0F"/>
    <w:rsid w:val="00B515DF"/>
    <w:rsid w:val="00B71EAA"/>
    <w:rsid w:val="00B82AE3"/>
    <w:rsid w:val="00BB307B"/>
    <w:rsid w:val="00BB7269"/>
    <w:rsid w:val="00BC03E3"/>
    <w:rsid w:val="00BD43F6"/>
    <w:rsid w:val="00C1189D"/>
    <w:rsid w:val="00C43CB5"/>
    <w:rsid w:val="00C7590E"/>
    <w:rsid w:val="00C75CF2"/>
    <w:rsid w:val="00CF16FD"/>
    <w:rsid w:val="00DA1696"/>
    <w:rsid w:val="00DA30E5"/>
    <w:rsid w:val="00DF0936"/>
    <w:rsid w:val="00E26E9B"/>
    <w:rsid w:val="00E35833"/>
    <w:rsid w:val="00E57E97"/>
    <w:rsid w:val="00E77229"/>
    <w:rsid w:val="00E8209B"/>
    <w:rsid w:val="00E97B15"/>
    <w:rsid w:val="00EA6083"/>
    <w:rsid w:val="00EF59E3"/>
    <w:rsid w:val="00EF7C4C"/>
    <w:rsid w:val="00F15067"/>
    <w:rsid w:val="00F52A88"/>
    <w:rsid w:val="00F64B45"/>
    <w:rsid w:val="00F8602B"/>
    <w:rsid w:val="00F91596"/>
    <w:rsid w:val="00FA49B3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B6BD"/>
  <w15:docId w15:val="{6A5ABCA8-13BC-433B-9A12-CAAD9B5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Titel">
    <w:name w:val="Title"/>
    <w:basedOn w:val="Standard"/>
    <w:uiPriority w:val="10"/>
    <w:qFormat/>
    <w:pPr>
      <w:spacing w:before="38"/>
      <w:ind w:left="117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15E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E0F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5E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E0F"/>
    <w:rPr>
      <w:rFonts w:ascii="Arial" w:eastAsia="Arial" w:hAnsi="Arial" w:cs="Arial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B47B0"/>
    <w:rPr>
      <w:color w:val="666666"/>
    </w:rPr>
  </w:style>
  <w:style w:type="table" w:styleId="Tabellenraster">
    <w:name w:val="Table Grid"/>
    <w:basedOn w:val="NormaleTabelle"/>
    <w:uiPriority w:val="39"/>
    <w:rsid w:val="0043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uiPriority w:val="1"/>
    <w:rsid w:val="00A368A0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3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BzH\Gutachterfrageb&#246;gen%20nach%20Artikelformat\Gutachterfrageb&#246;gen%20EN\Manuskriptbewertung-Ueberblicksartikel-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D22D837591457A86B1E3FE1C8B0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C05CF-7A1B-4B4A-A836-D019BD4AF311}"/>
      </w:docPartPr>
      <w:docPartBody>
        <w:p w:rsidR="00000000" w:rsidRDefault="004420A1">
          <w:pPr>
            <w:pStyle w:val="6FD22D837591457A86B1E3FE1C8B0E98"/>
          </w:pPr>
          <w:r w:rsidRPr="00385E0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51DAEC4570E4191AE49F9547AD66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30306-649C-4C37-BBE3-311D754808AC}"/>
      </w:docPartPr>
      <w:docPartBody>
        <w:p w:rsidR="00000000" w:rsidRDefault="004420A1" w:rsidP="004420A1">
          <w:pPr>
            <w:pStyle w:val="C51DAEC4570E4191AE49F9547AD66DD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1668559A784F178EA0659FE4A544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BE21E-0D6D-45E5-B205-35EA20B503FD}"/>
      </w:docPartPr>
      <w:docPartBody>
        <w:p w:rsidR="00000000" w:rsidRDefault="004420A1" w:rsidP="004420A1">
          <w:pPr>
            <w:pStyle w:val="D61668559A784F178EA0659FE4A5449F"/>
          </w:pPr>
          <w:r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A1"/>
    <w:rsid w:val="0044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20A1"/>
  </w:style>
  <w:style w:type="paragraph" w:customStyle="1" w:styleId="6FD22D837591457A86B1E3FE1C8B0E98">
    <w:name w:val="6FD22D837591457A86B1E3FE1C8B0E98"/>
  </w:style>
  <w:style w:type="paragraph" w:customStyle="1" w:styleId="1CB7C7BE98CF41A98D7EEE533196A642">
    <w:name w:val="1CB7C7BE98CF41A98D7EEE533196A642"/>
  </w:style>
  <w:style w:type="paragraph" w:customStyle="1" w:styleId="55A39941D0CC45268C5669FBBA0F66AE">
    <w:name w:val="55A39941D0CC45268C5669FBBA0F66AE"/>
  </w:style>
  <w:style w:type="paragraph" w:customStyle="1" w:styleId="C51DAEC4570E4191AE49F9547AD66DDF">
    <w:name w:val="C51DAEC4570E4191AE49F9547AD66DDF"/>
    <w:rsid w:val="004420A1"/>
  </w:style>
  <w:style w:type="paragraph" w:customStyle="1" w:styleId="D61668559A784F178EA0659FE4A5449F">
    <w:name w:val="D61668559A784F178EA0659FE4A5449F"/>
    <w:rsid w:val="00442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05010-656C-4BFE-AF18-FFD26AED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Manuskriptbewertung-Ueberblicksartikel-EN.dotx</Template>
  <TotalTime>0</TotalTime>
  <Pages>2</Pages>
  <Words>325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Witte, Johanna, Dr.</dc:creator>
  <cp:lastModifiedBy>Witte, Johanna, Dr.</cp:lastModifiedBy>
  <cp:revision>1</cp:revision>
  <cp:lastPrinted>2023-12-21T18:13:00Z</cp:lastPrinted>
  <dcterms:created xsi:type="dcterms:W3CDTF">2024-07-02T10:49:00Z</dcterms:created>
  <dcterms:modified xsi:type="dcterms:W3CDTF">2024-07-02T10:52:00Z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2023-12-21T00:00:00Z</vt:filetime>
  </property>
  <property fmtid="{D5CDD505-2E9C-101B-9397-08002B2CF9AE}" pid="5" name="Producer">
    <vt:lpwstr>Adobe PDF Library 15.0</vt:lpwstr>
  </property>
</Properties>
</file>